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6" w:rsidRDefault="00184DF7" w:rsidP="001F4E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5.95pt;margin-top:-27.2pt;width:97.45pt;height:93.2pt;z-index:-251658752;mso-wrap-edited:f" wrapcoords="-210 0 -210 21415 21600 21415 21600 0 -210 0" fillcolor="window">
            <v:imagedata r:id="rId5" o:title=""/>
          </v:shape>
          <o:OLEObject Type="Embed" ProgID="Word.Picture.8" ShapeID="_x0000_s1026" DrawAspect="Content" ObjectID="_1762687793" r:id="rId6"/>
        </w:object>
      </w:r>
    </w:p>
    <w:p w:rsidR="001F4E46" w:rsidRDefault="001F4E46" w:rsidP="001F4E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31AA" w:rsidRDefault="000031AA" w:rsidP="000031A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F4E46" w:rsidRDefault="001F4E46" w:rsidP="001F4E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6E5061">
        <w:rPr>
          <w:rFonts w:ascii="TH SarabunIT๙" w:hAnsi="TH SarabunIT๙" w:cs="TH SarabunIT๙" w:hint="cs"/>
          <w:b/>
          <w:bCs/>
          <w:sz w:val="32"/>
          <w:szCs w:val="32"/>
          <w:cs/>
        </w:rPr>
        <w:t>ขวาวใหญ่</w:t>
      </w:r>
    </w:p>
    <w:p w:rsidR="001F4E46" w:rsidRDefault="001F4E46" w:rsidP="001F4E4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การปฏิบัติหน้าที่ราชการในองค์การบริหารส่วนตำบลของพนักงานส่วนตำบลและพนักงานจ้าง</w:t>
      </w:r>
    </w:p>
    <w:p w:rsidR="001F4E46" w:rsidRDefault="001F4E46" w:rsidP="001F4E4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F4E46" w:rsidRDefault="001F4E46" w:rsidP="00F94662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466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 2</w:t>
      </w:r>
      <w:r w:rsidR="006E5061">
        <w:rPr>
          <w:rFonts w:ascii="TH SarabunIT๙" w:hAnsi="TH SarabunIT๙" w:cs="TH SarabunIT๙" w:hint="cs"/>
          <w:sz w:val="32"/>
          <w:szCs w:val="32"/>
          <w:cs/>
        </w:rPr>
        <w:t>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ตามประกาศคณะกรรมการพนักงานส่วนตำบล  เรื่องหลักเกณฑ์และเงื่อนไขเกี่ยวกับการบริหารงานบุคคลขององค์การบริหารส่วนตำบล </w:t>
      </w:r>
      <w:r w:rsidR="007D1901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5E6E4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D19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6E4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D1901">
        <w:rPr>
          <w:rFonts w:ascii="TH SarabunIT๙" w:hAnsi="TH SarabunIT๙" w:cs="TH SarabunIT๙" w:hint="cs"/>
          <w:sz w:val="32"/>
          <w:szCs w:val="32"/>
          <w:cs/>
        </w:rPr>
        <w:t xml:space="preserve">  2545  และที่แก้ไขเพิ่มเติมถึงปัจจุบัน 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เงื่อนไขให้พนักงานส่วนตำบลซึ่งจะได้รับการพิจารณาเลื่อนขั้นเงินเดือนในแต่ละครั้งต้องไม่ลาหรือมาทำงานสายเกินจำนวนครั้งที่นายกองค์การบริหารส่วนตำบลกำหนดเป็นหนังสือ  โดยคำนึงถึงลักษณะงานและสภาพท้องที่อันเป็นที่ตั้งหน่วยงาน</w:t>
      </w:r>
    </w:p>
    <w:p w:rsidR="00F94662" w:rsidRPr="00F94662" w:rsidRDefault="00F94662" w:rsidP="00F94662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F4E46" w:rsidRDefault="001F4E46" w:rsidP="00F94662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466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เพื่อเป็นแนวทางการปฏิบัติราชการอย่างมีประสิทธิภาพและประสิทธิผล  นายกองค์การบริหารส่วนตำบล</w:t>
      </w:r>
      <w:r w:rsidR="00B95C3B">
        <w:rPr>
          <w:rFonts w:ascii="TH SarabunIT๙" w:hAnsi="TH SarabunIT๙" w:cs="TH SarabunIT๙" w:hint="cs"/>
          <w:sz w:val="32"/>
          <w:szCs w:val="32"/>
          <w:cs/>
        </w:rPr>
        <w:t>ขวาวใหญ่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กำหนดจำนวนครั้งการทำงานสายในปีงบประมาณเพื่อประกอบการพิจารณาเลื่อนขั้นเงินเดือนของพนักงานส่วนตำบลและเลื่อนขั้นค่าตอบแทนพนักงานจ้าง  โดยอนุโลมใช้กับพนักงานจ้างตามภารกิจและพนักงานจ้างทั่วไปด้วย  และให้ใช้บังคับตั้งแต่วันที่ 1 ตุลาคม  255</w:t>
      </w:r>
      <w:r w:rsidR="00B95C3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เป็นต้นไป  โดยมีหลักเกณฑ์ดังนี้</w:t>
      </w:r>
    </w:p>
    <w:p w:rsidR="00762C48" w:rsidRPr="00762C48" w:rsidRDefault="00762C48" w:rsidP="00F94662">
      <w:pPr>
        <w:pStyle w:val="a3"/>
        <w:numPr>
          <w:ilvl w:val="0"/>
          <w:numId w:val="6"/>
        </w:numPr>
        <w:tabs>
          <w:tab w:val="left" w:pos="1134"/>
        </w:tabs>
        <w:ind w:left="0" w:firstLine="1134"/>
        <w:rPr>
          <w:rFonts w:ascii="TH SarabunIT๙" w:hAnsi="TH SarabunIT๙" w:cs="TH SarabunIT๙"/>
          <w:sz w:val="32"/>
          <w:szCs w:val="32"/>
        </w:rPr>
      </w:pPr>
      <w:r w:rsidRPr="00762C48">
        <w:rPr>
          <w:rFonts w:ascii="TH SarabunIT๙" w:hAnsi="TH SarabunIT๙" w:cs="TH SarabunIT๙" w:hint="cs"/>
          <w:sz w:val="32"/>
          <w:szCs w:val="32"/>
          <w:cs/>
        </w:rPr>
        <w:t xml:space="preserve">การมาปฏิบัติราชการในรอบครึ่งปี ครั้งที่ 1 (1 ต.ค. </w:t>
      </w:r>
      <w:r w:rsidRPr="00762C48">
        <w:rPr>
          <w:rFonts w:ascii="TH SarabunIT๙" w:hAnsi="TH SarabunIT๙" w:cs="TH SarabunIT๙"/>
          <w:sz w:val="32"/>
          <w:szCs w:val="32"/>
          <w:cs/>
        </w:rPr>
        <w:t>–</w:t>
      </w:r>
      <w:r w:rsidRPr="00762C48">
        <w:rPr>
          <w:rFonts w:ascii="TH SarabunIT๙" w:hAnsi="TH SarabunIT๙" w:cs="TH SarabunIT๙" w:hint="cs"/>
          <w:sz w:val="32"/>
          <w:szCs w:val="32"/>
          <w:cs/>
        </w:rPr>
        <w:t xml:space="preserve"> 31 มี.ค.)  มาสายไม่เกิน  7  ครั้ง</w:t>
      </w:r>
      <w:r w:rsidR="002F0A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62C48">
        <w:rPr>
          <w:rFonts w:ascii="TH SarabunIT๙" w:hAnsi="TH SarabunIT๙" w:cs="TH SarabunIT๙"/>
          <w:sz w:val="32"/>
          <w:szCs w:val="32"/>
        </w:rPr>
        <w:t xml:space="preserve">  </w:t>
      </w:r>
      <w:r w:rsidRPr="00762C48">
        <w:rPr>
          <w:rFonts w:ascii="TH SarabunIT๙" w:hAnsi="TH SarabunIT๙" w:cs="TH SarabunIT๙" w:hint="cs"/>
          <w:sz w:val="32"/>
          <w:szCs w:val="32"/>
          <w:cs/>
        </w:rPr>
        <w:t>ลาไม่เกิน  23  วันทำการ</w:t>
      </w:r>
      <w:r w:rsidRPr="00762C48">
        <w:rPr>
          <w:rFonts w:ascii="TH SarabunIT๙" w:hAnsi="TH SarabunIT๙" w:cs="TH SarabunIT๙"/>
          <w:sz w:val="32"/>
          <w:szCs w:val="32"/>
        </w:rPr>
        <w:t xml:space="preserve">  </w:t>
      </w:r>
      <w:r w:rsidRPr="00762C48">
        <w:rPr>
          <w:rFonts w:ascii="TH SarabunIT๙" w:hAnsi="TH SarabunIT๙" w:cs="TH SarabunIT๙" w:hint="cs"/>
          <w:sz w:val="32"/>
          <w:szCs w:val="32"/>
          <w:cs/>
        </w:rPr>
        <w:t>ไม่รวมวันลาตาม(6)หรือ(7)  และวันลาดังต่อไปนี้</w:t>
      </w:r>
    </w:p>
    <w:p w:rsidR="00762C48" w:rsidRPr="00762C48" w:rsidRDefault="00762C48" w:rsidP="00762C48">
      <w:pPr>
        <w:pStyle w:val="a3"/>
        <w:numPr>
          <w:ilvl w:val="0"/>
          <w:numId w:val="3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 w:rsidRPr="00762C48">
        <w:rPr>
          <w:rFonts w:ascii="TH SarabunIT๙" w:hAnsi="TH SarabunIT๙" w:cs="TH SarabunIT๙" w:hint="cs"/>
          <w:sz w:val="32"/>
          <w:szCs w:val="32"/>
          <w:cs/>
        </w:rPr>
        <w:t>ลาอุปสมบท  หรือ  ลาไปประกอบพิธี</w:t>
      </w:r>
      <w:proofErr w:type="spellStart"/>
      <w:r w:rsidRPr="00762C48">
        <w:rPr>
          <w:rFonts w:ascii="TH SarabunIT๙" w:hAnsi="TH SarabunIT๙" w:cs="TH SarabunIT๙" w:hint="cs"/>
          <w:sz w:val="32"/>
          <w:szCs w:val="32"/>
          <w:cs/>
        </w:rPr>
        <w:t>ฮัจย์</w:t>
      </w:r>
      <w:proofErr w:type="spellEnd"/>
      <w:r w:rsidRPr="00762C48">
        <w:rPr>
          <w:rFonts w:ascii="TH SarabunIT๙" w:hAnsi="TH SarabunIT๙" w:cs="TH SarabunIT๙" w:hint="cs"/>
          <w:sz w:val="32"/>
          <w:szCs w:val="32"/>
          <w:cs/>
        </w:rPr>
        <w:t xml:space="preserve">  ณ เมืองเมกกะ  ประเทศซา</w:t>
      </w:r>
      <w:proofErr w:type="spellStart"/>
      <w:r w:rsidRPr="00762C48">
        <w:rPr>
          <w:rFonts w:ascii="TH SarabunIT๙" w:hAnsi="TH SarabunIT๙" w:cs="TH SarabunIT๙" w:hint="cs"/>
          <w:sz w:val="32"/>
          <w:szCs w:val="32"/>
          <w:cs/>
        </w:rPr>
        <w:t>อุดิอารเบีย</w:t>
      </w:r>
      <w:proofErr w:type="spellEnd"/>
      <w:r w:rsidRPr="00762C48">
        <w:rPr>
          <w:rFonts w:ascii="TH SarabunIT๙" w:hAnsi="TH SarabunIT๙" w:cs="TH SarabunIT๙" w:hint="cs"/>
          <w:sz w:val="32"/>
          <w:szCs w:val="32"/>
          <w:cs/>
        </w:rPr>
        <w:t xml:space="preserve">  เฉพาะวันลาที่สิทธิได้รับเงินเดือนระหว่างลาตามกฎหมายว่าด้วยการจ่ายเงินเดือน</w:t>
      </w:r>
    </w:p>
    <w:p w:rsidR="00762C48" w:rsidRDefault="00762C48" w:rsidP="00762C48">
      <w:pPr>
        <w:numPr>
          <w:ilvl w:val="0"/>
          <w:numId w:val="3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ลาคลอดบุตรไม่เกินเก้าสิบวัน</w:t>
      </w:r>
    </w:p>
    <w:p w:rsidR="00762C48" w:rsidRDefault="00762C48" w:rsidP="00762C48">
      <w:pPr>
        <w:numPr>
          <w:ilvl w:val="0"/>
          <w:numId w:val="3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ลาป่วยซึ่งจำเป็นต้องรักษาตัวเป็นเวลานานไม่ว่าคราวเดียวหรือหลายคราวรวมกันไม่เกินหกสิบวันทำการ</w:t>
      </w:r>
    </w:p>
    <w:p w:rsidR="00762C48" w:rsidRDefault="00762C48" w:rsidP="00762C48">
      <w:pPr>
        <w:numPr>
          <w:ilvl w:val="0"/>
          <w:numId w:val="3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ป่วยหรือประสบอันตรายในขณะปฏิบัติราชการตามหน้าที่หรือในขณะเดินทางไปหรือกลับจากการปฏิบัติราชการตามหน้าที่</w:t>
      </w:r>
    </w:p>
    <w:p w:rsidR="00762C48" w:rsidRDefault="00762C48" w:rsidP="00762C48">
      <w:pPr>
        <w:numPr>
          <w:ilvl w:val="0"/>
          <w:numId w:val="3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ลาพักผ่อน</w:t>
      </w:r>
    </w:p>
    <w:p w:rsidR="00762C48" w:rsidRDefault="00762C48" w:rsidP="00762C48">
      <w:pPr>
        <w:numPr>
          <w:ilvl w:val="0"/>
          <w:numId w:val="3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ลาเข้ารับการตรวจเลือดหรือเข้ารับการเตรียมพล</w:t>
      </w:r>
    </w:p>
    <w:p w:rsidR="00762C48" w:rsidRDefault="00762C48" w:rsidP="00762C48">
      <w:pPr>
        <w:numPr>
          <w:ilvl w:val="0"/>
          <w:numId w:val="3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ลาไปปฏิบัติงานในองค์กรการระหว่างประเทศ</w:t>
      </w:r>
    </w:p>
    <w:p w:rsidR="00762C48" w:rsidRDefault="00F94662" w:rsidP="00F94662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62C48">
        <w:rPr>
          <w:rFonts w:ascii="TH SarabunIT๙" w:hAnsi="TH SarabunIT๙" w:cs="TH SarabunIT๙" w:hint="cs"/>
          <w:sz w:val="32"/>
          <w:szCs w:val="32"/>
          <w:cs/>
        </w:rPr>
        <w:t>การนับจำนวนวันลาไมเกินยี่สิบสามวันสำหรับวันลากิจส่วนตัว  และวันลาป่วยที่ไม่ใช่วันลาป่วยตาม (ง)  ให้นับเฉพาะวันทำการ  จะได้รับการพิจารณาเลื่อนขั้นเงินเดือนในรอบครึ่งปีงบประมาณ</w:t>
      </w:r>
    </w:p>
    <w:p w:rsidR="00762C48" w:rsidRPr="00762C48" w:rsidRDefault="00762C48" w:rsidP="00F94662">
      <w:pPr>
        <w:pStyle w:val="a3"/>
        <w:numPr>
          <w:ilvl w:val="0"/>
          <w:numId w:val="6"/>
        </w:numPr>
        <w:tabs>
          <w:tab w:val="left" w:pos="993"/>
        </w:tabs>
        <w:ind w:left="0" w:firstLine="1134"/>
        <w:rPr>
          <w:rFonts w:ascii="TH SarabunIT๙" w:hAnsi="TH SarabunIT๙" w:cs="TH SarabunIT๙"/>
          <w:sz w:val="32"/>
          <w:szCs w:val="32"/>
        </w:rPr>
      </w:pPr>
      <w:r w:rsidRPr="00762C48">
        <w:rPr>
          <w:rFonts w:ascii="TH SarabunIT๙" w:hAnsi="TH SarabunIT๙" w:cs="TH SarabunIT๙" w:hint="cs"/>
          <w:sz w:val="32"/>
          <w:szCs w:val="32"/>
          <w:cs/>
        </w:rPr>
        <w:t xml:space="preserve">การมาปฏิบัติราชการในรอบครึ่งปี  ครั้งที่ 2 (1 เม.ย. </w:t>
      </w:r>
      <w:r w:rsidRPr="00762C48">
        <w:rPr>
          <w:rFonts w:ascii="TH SarabunIT๙" w:hAnsi="TH SarabunIT๙" w:cs="TH SarabunIT๙"/>
          <w:sz w:val="32"/>
          <w:szCs w:val="32"/>
          <w:cs/>
        </w:rPr>
        <w:t>–</w:t>
      </w:r>
      <w:r w:rsidRPr="00762C48">
        <w:rPr>
          <w:rFonts w:ascii="TH SarabunIT๙" w:hAnsi="TH SarabunIT๙" w:cs="TH SarabunIT๙" w:hint="cs"/>
          <w:sz w:val="32"/>
          <w:szCs w:val="32"/>
          <w:cs/>
        </w:rPr>
        <w:t xml:space="preserve"> 30 ก.ย.)  มาสายไม่เกิน 7  ครั้ง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62C48">
        <w:rPr>
          <w:rFonts w:ascii="TH SarabunIT๙" w:hAnsi="TH SarabunIT๙" w:cs="TH SarabunIT๙" w:hint="cs"/>
          <w:sz w:val="32"/>
          <w:szCs w:val="32"/>
          <w:cs/>
        </w:rPr>
        <w:t xml:space="preserve"> ลาไม่เกิน  23  วันทำการ (ไม่รวมวันลาตาม(6)หรือ(7)  และวันลาดังต่อไปนี้</w:t>
      </w:r>
    </w:p>
    <w:p w:rsidR="00762C48" w:rsidRDefault="00762C48" w:rsidP="00762C48">
      <w:pPr>
        <w:numPr>
          <w:ilvl w:val="0"/>
          <w:numId w:val="4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ลาอุปสมบท  หรือ  ลาไปประกอบพิธี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ฮัจย์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ณ เมืองเมกกะ  ประเทศซา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อุดิอารเบีย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เฉพาะวันลาที่สิทธิได้รับเงินเดือนระหว่างลาตามกฎหมายว่าด้วยการจ่ายเงินเดือน</w:t>
      </w:r>
    </w:p>
    <w:p w:rsidR="00762C48" w:rsidRDefault="00762C48" w:rsidP="00F94662">
      <w:pPr>
        <w:numPr>
          <w:ilvl w:val="0"/>
          <w:numId w:val="4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ลาคลอดบุตรไม่เกินเก้าสิบวัน</w:t>
      </w:r>
    </w:p>
    <w:p w:rsidR="00762C48" w:rsidRDefault="00762C48" w:rsidP="00F94662">
      <w:pPr>
        <w:numPr>
          <w:ilvl w:val="0"/>
          <w:numId w:val="4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ลาป่วยซึ่งจำเป็นต้องรักษาตัวเป็นเวลานานไม่ว่าคราวเดียวหรือหลายคราวรวมกันไม่เกินหกสิบวันทำการ</w:t>
      </w:r>
    </w:p>
    <w:p w:rsidR="00762C48" w:rsidRDefault="00762C48" w:rsidP="00F94662">
      <w:pPr>
        <w:numPr>
          <w:ilvl w:val="0"/>
          <w:numId w:val="4"/>
        </w:numPr>
        <w:ind w:left="226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ป่วยหรือประสบอันตรายในขณะปฏิบัติราชการตามหน้าที่หรือในขณะเดินทางไปหรือกลับจากการปฏิบัติราชการตามหน้าที่</w:t>
      </w:r>
    </w:p>
    <w:p w:rsidR="00F94662" w:rsidRDefault="00B95C3B" w:rsidP="00F94662">
      <w:pPr>
        <w:ind w:left="226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94662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94662">
        <w:rPr>
          <w:rFonts w:ascii="TH SarabunIT๙" w:hAnsi="TH SarabunIT๙" w:cs="TH SarabunIT๙" w:hint="cs"/>
          <w:sz w:val="32"/>
          <w:szCs w:val="32"/>
          <w:cs/>
        </w:rPr>
        <w:t>(จ)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4662">
        <w:rPr>
          <w:rFonts w:ascii="TH SarabunIT๙" w:hAnsi="TH SarabunIT๙" w:cs="TH SarabunIT๙" w:hint="cs"/>
          <w:sz w:val="32"/>
          <w:szCs w:val="32"/>
          <w:cs/>
        </w:rPr>
        <w:t>ลาพักผ่อน</w:t>
      </w:r>
    </w:p>
    <w:p w:rsidR="00B95C3B" w:rsidRDefault="00B95C3B" w:rsidP="00F94662">
      <w:pPr>
        <w:ind w:left="19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</w:t>
      </w:r>
      <w:r w:rsidR="00F9466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762C48" w:rsidRDefault="00762C48" w:rsidP="00762C48">
      <w:pPr>
        <w:numPr>
          <w:ilvl w:val="0"/>
          <w:numId w:val="4"/>
        </w:numPr>
        <w:ind w:left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ลาพักผ่อน</w:t>
      </w:r>
    </w:p>
    <w:p w:rsidR="00762C48" w:rsidRDefault="00762C48" w:rsidP="00762C48">
      <w:pPr>
        <w:numPr>
          <w:ilvl w:val="0"/>
          <w:numId w:val="4"/>
        </w:numPr>
        <w:ind w:left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ลาเข้ารับการตรวจเลือดหรือเข้ารับการเตรียมพล</w:t>
      </w:r>
    </w:p>
    <w:p w:rsidR="00762C48" w:rsidRDefault="00762C48" w:rsidP="00762C48">
      <w:pPr>
        <w:numPr>
          <w:ilvl w:val="0"/>
          <w:numId w:val="4"/>
        </w:numPr>
        <w:ind w:left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ลาไปปฏิบัติงานในองค์กรการระหว่างประเทศ</w:t>
      </w:r>
    </w:p>
    <w:p w:rsidR="00762C48" w:rsidRDefault="00F94662" w:rsidP="00F94662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62C48">
        <w:rPr>
          <w:rFonts w:ascii="TH SarabunIT๙" w:hAnsi="TH SarabunIT๙" w:cs="TH SarabunIT๙" w:hint="cs"/>
          <w:sz w:val="32"/>
          <w:szCs w:val="32"/>
          <w:cs/>
        </w:rPr>
        <w:t xml:space="preserve">การนับจำนวนวันลาไมเกินยี่สิบสามวันสำหรับวันลากิจส่วนตัว  และวันลาป่วยที่ไม่ใช่วันลาป่วยตาม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2C48">
        <w:rPr>
          <w:rFonts w:ascii="TH SarabunIT๙" w:hAnsi="TH SarabunIT๙" w:cs="TH SarabunIT๙" w:hint="cs"/>
          <w:sz w:val="32"/>
          <w:szCs w:val="32"/>
          <w:cs/>
        </w:rPr>
        <w:t>(ง)  ให้นับเฉพาะวันทำการ  จะได้รับการพิจารณาเลื่อนขั้นเงินเดือนในรอบครึ่งปีงบประมาณ</w:t>
      </w:r>
    </w:p>
    <w:p w:rsidR="00762C48" w:rsidRDefault="00F94662" w:rsidP="00F94662">
      <w:pPr>
        <w:tabs>
          <w:tab w:val="left" w:pos="2552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62C48">
        <w:rPr>
          <w:rFonts w:ascii="TH SarabunIT๙" w:hAnsi="TH SarabunIT๙" w:cs="TH SarabunIT๙" w:hint="cs"/>
          <w:sz w:val="32"/>
          <w:szCs w:val="32"/>
          <w:cs/>
        </w:rPr>
        <w:t>3. การมาปฏิบัติราชการในรอบครึ่งปีครั้งที่ 1 หรือครั้งที่ 2  ในแต่ละครั้ง  หากพนักงานและพนักงานจ้าง  มาสายเกิน 8  ครั้ง  หรือลาเกิน 23  วันทำการ (ไม่รวมวันลาที่กำหนดข้างต้น)  หรือจงใจ  ละเลย  ละทิ้ง  ทอดทิ้ง  หน้าที่ราชการ  อาจจะไม่ได้รับการพิจารณาความดีความชอบเลื่อนขั้นเงินเดือน  ผลประโยชน์ตอบแทนอื่นเป็นกรณีพิเศษในรอบระยะเวลานั้น ๆ  และอาจจะถูกดำเนินการลงโทษทางวินัย</w:t>
      </w:r>
    </w:p>
    <w:p w:rsidR="00F94662" w:rsidRPr="00F94662" w:rsidRDefault="00F94662" w:rsidP="00F94662">
      <w:pPr>
        <w:tabs>
          <w:tab w:val="left" w:pos="2552"/>
        </w:tabs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94662" w:rsidRDefault="00762C48" w:rsidP="00F946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466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ให้ผลการพิจารณาตามประกาศองค์การบริหารส่วนตำบล</w:t>
      </w:r>
      <w:r w:rsidR="00B95C3B">
        <w:rPr>
          <w:rFonts w:ascii="TH SarabunIT๙" w:hAnsi="TH SarabunIT๙" w:cs="TH SarabunIT๙" w:hint="cs"/>
          <w:sz w:val="32"/>
          <w:szCs w:val="32"/>
          <w:cs/>
        </w:rPr>
        <w:t>ขวาวใหญ่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เรื่องการปฏิบัติหน้าที่</w:t>
      </w:r>
    </w:p>
    <w:p w:rsidR="00762C48" w:rsidRDefault="00762C48" w:rsidP="00F946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ราชการขององค์การบริหารส่วนตำบล  เป็นส่วนหนึ่งในการประเมินประสิทธิภาพและประสิทธิผลในการปฏิบัติราชการของพนักงานส่วนตำบลและพนักงานจ้าง  เพื่อนำเสนอพิจารณาความดี  ความชอบในการเลื่อนขั้นเงินเดือน  รวมทั้งการประเมินเลื่อนระดับหรือใช้ในการพิจารณาเพื่อต่อสัญญาจ้าง  หากกรณีพนักงานส่วนตำบลและพนักงานจ้าง  ผู้ใดฝ่าฝืนหรือจงใจมีเจตนาไม่ปฏิบัติตามระเบียบหรือประกาศในระบบราชการ  จะต้องได้รับการลงโทษทางวินัย 2 สถาน  ตามที่ประกาศกกำหนดไว้</w:t>
      </w:r>
    </w:p>
    <w:p w:rsidR="00E36ABA" w:rsidRPr="00E36ABA" w:rsidRDefault="00E36ABA" w:rsidP="00F9466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F4E46" w:rsidRDefault="001F4E46" w:rsidP="00762C48">
      <w:pPr>
        <w:tabs>
          <w:tab w:val="left" w:pos="9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4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F94662" w:rsidRPr="00F94662" w:rsidRDefault="00F94662" w:rsidP="00762C48">
      <w:pPr>
        <w:tabs>
          <w:tab w:val="left" w:pos="900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F4E46" w:rsidRDefault="00184DF7" w:rsidP="001F4E46">
      <w:pPr>
        <w:tabs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289560</wp:posOffset>
            </wp:positionV>
            <wp:extent cx="1521460" cy="536575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นายกใหม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E46">
        <w:rPr>
          <w:rFonts w:ascii="TH SarabunIT๙" w:hAnsi="TH SarabunIT๙" w:cs="TH SarabunIT๙"/>
          <w:sz w:val="32"/>
          <w:szCs w:val="32"/>
          <w:cs/>
        </w:rPr>
        <w:tab/>
      </w:r>
      <w:r w:rsidR="001F4E4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F946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4E46">
        <w:rPr>
          <w:rFonts w:ascii="TH SarabunIT๙" w:hAnsi="TH SarabunIT๙" w:cs="TH SarabunIT๙"/>
          <w:sz w:val="32"/>
          <w:szCs w:val="32"/>
          <w:cs/>
        </w:rPr>
        <w:t xml:space="preserve">  ประกาศ  ณ  วันที่  </w:t>
      </w:r>
      <w:r w:rsidR="00D261AC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BB3793">
        <w:rPr>
          <w:rFonts w:ascii="TH SarabunIT๙" w:hAnsi="TH SarabunIT๙" w:cs="TH SarabunIT๙"/>
          <w:sz w:val="32"/>
          <w:szCs w:val="32"/>
        </w:rPr>
        <w:t xml:space="preserve"> </w:t>
      </w:r>
      <w:r w:rsidR="001F4E46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BB3793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E36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2663">
        <w:rPr>
          <w:rFonts w:ascii="TH SarabunIT๙" w:hAnsi="TH SarabunIT๙" w:cs="TH SarabunIT๙"/>
          <w:sz w:val="32"/>
          <w:szCs w:val="32"/>
          <w:cs/>
        </w:rPr>
        <w:t>พ.ศ. 25</w:t>
      </w:r>
      <w:r w:rsidR="00F9466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261AC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F4E46" w:rsidRDefault="001F4E46" w:rsidP="001F4E46">
      <w:pPr>
        <w:tabs>
          <w:tab w:val="left" w:pos="9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F4E46" w:rsidRPr="00184DF7" w:rsidRDefault="001F4E46" w:rsidP="001F4E46">
      <w:pPr>
        <w:tabs>
          <w:tab w:val="left" w:pos="900"/>
        </w:tabs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F4E46" w:rsidRDefault="00602380" w:rsidP="001F4E4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9466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F4E46">
        <w:rPr>
          <w:rFonts w:ascii="TH SarabunIT๙" w:hAnsi="TH SarabunIT๙" w:cs="TH SarabunIT๙"/>
          <w:sz w:val="32"/>
          <w:szCs w:val="32"/>
          <w:cs/>
        </w:rPr>
        <w:t>(</w:t>
      </w:r>
      <w:r w:rsidR="001B2663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มงคล    พวงเพชร</w:t>
      </w:r>
      <w:r w:rsidR="001F4E46">
        <w:rPr>
          <w:rFonts w:ascii="TH SarabunIT๙" w:hAnsi="TH SarabunIT๙" w:cs="TH SarabunIT๙"/>
          <w:sz w:val="32"/>
          <w:szCs w:val="32"/>
          <w:cs/>
        </w:rPr>
        <w:t>)</w:t>
      </w:r>
    </w:p>
    <w:p w:rsidR="001F4E46" w:rsidRDefault="00F94662" w:rsidP="001F4E46">
      <w:pPr>
        <w:tabs>
          <w:tab w:val="left" w:pos="9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F4E4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B95C3B">
        <w:rPr>
          <w:rFonts w:ascii="TH SarabunIT๙" w:hAnsi="TH SarabunIT๙" w:cs="TH SarabunIT๙" w:hint="cs"/>
          <w:sz w:val="32"/>
          <w:szCs w:val="32"/>
          <w:cs/>
        </w:rPr>
        <w:t>ขวาวใหญ่</w:t>
      </w:r>
    </w:p>
    <w:p w:rsidR="001F4E46" w:rsidRDefault="001F4E46" w:rsidP="001F4E46">
      <w:pPr>
        <w:tabs>
          <w:tab w:val="left" w:pos="9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F4E46" w:rsidRDefault="001F4E46" w:rsidP="001F4E46">
      <w:pPr>
        <w:tabs>
          <w:tab w:val="left" w:pos="9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591875" w:rsidRDefault="00591875">
      <w:bookmarkStart w:id="0" w:name="_GoBack"/>
      <w:bookmarkEnd w:id="0"/>
    </w:p>
    <w:sectPr w:rsidR="00591875" w:rsidSect="00F94662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F55C8"/>
    <w:multiLevelType w:val="hybridMultilevel"/>
    <w:tmpl w:val="D7B86890"/>
    <w:lvl w:ilvl="0" w:tplc="9F3C69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8C040B4"/>
    <w:multiLevelType w:val="hybridMultilevel"/>
    <w:tmpl w:val="4A786078"/>
    <w:lvl w:ilvl="0" w:tplc="383E2540">
      <w:start w:val="1"/>
      <w:numFmt w:val="thaiLett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16A6387"/>
    <w:multiLevelType w:val="hybridMultilevel"/>
    <w:tmpl w:val="861666F2"/>
    <w:lvl w:ilvl="0" w:tplc="A8E6050E">
      <w:start w:val="1"/>
      <w:numFmt w:val="thaiLetters"/>
      <w:lvlText w:val="(%1)"/>
      <w:lvlJc w:val="left"/>
      <w:pPr>
        <w:ind w:left="28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C564ECD"/>
    <w:multiLevelType w:val="hybridMultilevel"/>
    <w:tmpl w:val="27B82898"/>
    <w:lvl w:ilvl="0" w:tplc="4C6E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86ABE"/>
    <w:multiLevelType w:val="hybridMultilevel"/>
    <w:tmpl w:val="372CF2EC"/>
    <w:lvl w:ilvl="0" w:tplc="1264C620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75018"/>
    <w:multiLevelType w:val="hybridMultilevel"/>
    <w:tmpl w:val="972E6A16"/>
    <w:lvl w:ilvl="0" w:tplc="826847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46"/>
    <w:rsid w:val="000031AA"/>
    <w:rsid w:val="00027372"/>
    <w:rsid w:val="000F3D5C"/>
    <w:rsid w:val="001411A7"/>
    <w:rsid w:val="00184DF7"/>
    <w:rsid w:val="001B2663"/>
    <w:rsid w:val="001D7754"/>
    <w:rsid w:val="001E63CA"/>
    <w:rsid w:val="001F4E46"/>
    <w:rsid w:val="002A79BE"/>
    <w:rsid w:val="002F0A98"/>
    <w:rsid w:val="003914BE"/>
    <w:rsid w:val="004121A7"/>
    <w:rsid w:val="00591875"/>
    <w:rsid w:val="005B02E3"/>
    <w:rsid w:val="005E6E44"/>
    <w:rsid w:val="00602380"/>
    <w:rsid w:val="006C5DF3"/>
    <w:rsid w:val="006E5061"/>
    <w:rsid w:val="00762C48"/>
    <w:rsid w:val="007D1901"/>
    <w:rsid w:val="008F6376"/>
    <w:rsid w:val="00922B06"/>
    <w:rsid w:val="00994271"/>
    <w:rsid w:val="009D0087"/>
    <w:rsid w:val="00B95C3B"/>
    <w:rsid w:val="00B97616"/>
    <w:rsid w:val="00BB3793"/>
    <w:rsid w:val="00D261AC"/>
    <w:rsid w:val="00E36ABA"/>
    <w:rsid w:val="00F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1B8AF36-7D7B-4A5C-AC81-8DA43779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E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754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7754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WIN10.PRO</cp:lastModifiedBy>
  <cp:revision>3</cp:revision>
  <cp:lastPrinted>2022-09-30T07:54:00Z</cp:lastPrinted>
  <dcterms:created xsi:type="dcterms:W3CDTF">2023-11-24T06:47:00Z</dcterms:created>
  <dcterms:modified xsi:type="dcterms:W3CDTF">2023-11-28T07:43:00Z</dcterms:modified>
</cp:coreProperties>
</file>