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2A" w:rsidRDefault="00CE4C2A" w:rsidP="00CE4C2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0191D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</w:t>
      </w:r>
      <w:r w:rsidR="009727AD">
        <w:rPr>
          <w:rFonts w:ascii="TH SarabunIT๙" w:hAnsi="TH SarabunIT๙" w:cs="TH SarabunIT๙" w:hint="cs"/>
          <w:b/>
          <w:bCs/>
          <w:sz w:val="96"/>
          <w:szCs w:val="96"/>
          <w:cs/>
        </w:rPr>
        <w:t>พนักงานส่วนตำบล</w:t>
      </w:r>
      <w:bookmarkStart w:id="0" w:name="_GoBack"/>
      <w:bookmarkEnd w:id="0"/>
    </w:p>
    <w:p w:rsidR="00CE4C2A" w:rsidRPr="00DC4E21" w:rsidRDefault="00CE4C2A" w:rsidP="00CE4C2A">
      <w:pPr>
        <w:jc w:val="center"/>
        <w:rPr>
          <w:rFonts w:ascii="TH SarabunIT๙" w:eastAsia="Cordia New" w:hAnsi="TH SarabunIT๙" w:cs="TH SarabunIT๙"/>
          <w:b/>
          <w:bCs/>
          <w:sz w:val="60"/>
          <w:szCs w:val="60"/>
        </w:rPr>
      </w:pPr>
      <w:r w:rsidRPr="00DC4E21">
        <w:rPr>
          <w:rFonts w:ascii="TH SarabunIT๙" w:eastAsia="Cordia New" w:hAnsi="TH SarabunIT๙" w:cs="TH SarabunIT๙"/>
          <w:b/>
          <w:bCs/>
          <w:sz w:val="60"/>
          <w:szCs w:val="60"/>
          <w:cs/>
        </w:rPr>
        <w:t>ประจำปีงบประมาณ พ.ศ.</w:t>
      </w:r>
      <w:r w:rsidRPr="00DC4E21">
        <w:rPr>
          <w:rFonts w:ascii="TH SarabunIT๙" w:eastAsia="Cordia New" w:hAnsi="TH SarabunIT๙" w:cs="TH SarabunIT๙"/>
          <w:b/>
          <w:bCs/>
          <w:sz w:val="60"/>
          <w:szCs w:val="60"/>
        </w:rPr>
        <w:t xml:space="preserve"> </w:t>
      </w:r>
      <w:r w:rsidRPr="00DC4E21">
        <w:rPr>
          <w:rFonts w:ascii="TH SarabunIT๙" w:eastAsia="Cordia New" w:hAnsi="TH SarabunIT๙" w:cs="TH SarabunIT๙"/>
          <w:b/>
          <w:bCs/>
          <w:sz w:val="60"/>
          <w:szCs w:val="60"/>
          <w:cs/>
        </w:rPr>
        <w:t>๒๕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cs/>
        </w:rPr>
        <w:t>6</w:t>
      </w:r>
      <w:r w:rsidR="009727AD">
        <w:rPr>
          <w:rFonts w:ascii="TH SarabunIT๙" w:eastAsia="Cordia New" w:hAnsi="TH SarabunIT๙" w:cs="TH SarabunIT๙" w:hint="cs"/>
          <w:b/>
          <w:bCs/>
          <w:sz w:val="60"/>
          <w:szCs w:val="60"/>
          <w:cs/>
        </w:rPr>
        <w:t>4</w:t>
      </w:r>
      <w:r w:rsidRPr="00DC4E21">
        <w:rPr>
          <w:rFonts w:ascii="TH SarabunIT๙" w:eastAsia="Cordia New" w:hAnsi="TH SarabunIT๙" w:cs="TH SarabunIT๙"/>
          <w:b/>
          <w:bCs/>
          <w:sz w:val="60"/>
          <w:szCs w:val="60"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60"/>
          <w:szCs w:val="60"/>
        </w:rPr>
        <w:t>–</w:t>
      </w:r>
      <w:r w:rsidRPr="00DC4E21">
        <w:rPr>
          <w:rFonts w:ascii="TH SarabunIT๙" w:eastAsia="Cordia New" w:hAnsi="TH SarabunIT๙" w:cs="TH SarabunIT๙"/>
          <w:b/>
          <w:bCs/>
          <w:sz w:val="60"/>
          <w:szCs w:val="60"/>
        </w:rPr>
        <w:t xml:space="preserve"> </w:t>
      </w:r>
      <w:r w:rsidRPr="00DC4E21">
        <w:rPr>
          <w:rFonts w:ascii="TH SarabunIT๙" w:eastAsia="Cordia New" w:hAnsi="TH SarabunIT๙" w:cs="TH SarabunIT๙"/>
          <w:b/>
          <w:bCs/>
          <w:sz w:val="60"/>
          <w:szCs w:val="60"/>
          <w:cs/>
        </w:rPr>
        <w:t>๒๕๖</w:t>
      </w:r>
      <w:r w:rsidR="009727AD">
        <w:rPr>
          <w:rFonts w:ascii="TH SarabunIT๙" w:eastAsia="Cordia New" w:hAnsi="TH SarabunIT๙" w:cs="TH SarabunIT๙" w:hint="cs"/>
          <w:b/>
          <w:bCs/>
          <w:sz w:val="60"/>
          <w:szCs w:val="60"/>
          <w:cs/>
        </w:rPr>
        <w:t>6</w:t>
      </w:r>
    </w:p>
    <w:p w:rsidR="00CE4C2A" w:rsidRPr="00D732DE" w:rsidRDefault="00CE4C2A" w:rsidP="00CE4C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E4C2A" w:rsidRPr="009727AD" w:rsidRDefault="009727AD" w:rsidP="00CE4C2A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518160</wp:posOffset>
            </wp:positionV>
            <wp:extent cx="2930525" cy="2876550"/>
            <wp:effectExtent l="0" t="0" r="3175" b="0"/>
            <wp:wrapThrough wrapText="bothSides">
              <wp:wrapPolygon edited="0">
                <wp:start x="9127" y="0"/>
                <wp:lineTo x="7442" y="143"/>
                <wp:lineTo x="3510" y="1717"/>
                <wp:lineTo x="3370" y="2432"/>
                <wp:lineTo x="1404" y="4577"/>
                <wp:lineTo x="281" y="6866"/>
                <wp:lineTo x="0" y="8440"/>
                <wp:lineTo x="0" y="13732"/>
                <wp:lineTo x="842" y="16021"/>
                <wp:lineTo x="2247" y="18310"/>
                <wp:lineTo x="5195" y="20599"/>
                <wp:lineTo x="7723" y="21457"/>
                <wp:lineTo x="8003" y="21457"/>
                <wp:lineTo x="13199" y="21457"/>
                <wp:lineTo x="13480" y="21457"/>
                <wp:lineTo x="16007" y="20599"/>
                <wp:lineTo x="18956" y="18310"/>
                <wp:lineTo x="20360" y="16021"/>
                <wp:lineTo x="21202" y="13732"/>
                <wp:lineTo x="21483" y="11444"/>
                <wp:lineTo x="21343" y="9155"/>
                <wp:lineTo x="20921" y="6866"/>
                <wp:lineTo x="19798" y="4577"/>
                <wp:lineTo x="17692" y="2289"/>
                <wp:lineTo x="17832" y="1717"/>
                <wp:lineTo x="13620" y="143"/>
                <wp:lineTo x="11935" y="0"/>
                <wp:lineTo x="9127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C2A" w:rsidRDefault="00CE4C2A" w:rsidP="00CE4C2A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4C2A" w:rsidRPr="00D732DE" w:rsidRDefault="00CE4C2A" w:rsidP="00CE4C2A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CE4C2A" w:rsidRDefault="00CE4C2A" w:rsidP="00CE4C2A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E4C2A" w:rsidRDefault="00CE4C2A" w:rsidP="00CE4C2A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E4C2A" w:rsidRDefault="00CE4C2A" w:rsidP="00CE4C2A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E4C2A" w:rsidRDefault="00CE4C2A" w:rsidP="00CE4C2A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E4C2A" w:rsidRPr="00F0191D" w:rsidRDefault="00CE4C2A" w:rsidP="00CE4C2A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ขวาวใหญ่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</w:p>
    <w:p w:rsidR="00CE4C2A" w:rsidRPr="00F0191D" w:rsidRDefault="00CE4C2A" w:rsidP="00CE4C2A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ศีขรภูมิ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สุรินทร์</w:t>
      </w:r>
    </w:p>
    <w:p w:rsidR="00CE4C2A" w:rsidRPr="00D732DE" w:rsidRDefault="00CE4C2A" w:rsidP="00CE4C2A">
      <w:pPr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</w:rPr>
        <w:t xml:space="preserve">                </w:t>
      </w:r>
    </w:p>
    <w:p w:rsidR="00CE4C2A" w:rsidRPr="002F44CB" w:rsidRDefault="00CE4C2A" w:rsidP="00CE4C2A">
      <w:pPr>
        <w:tabs>
          <w:tab w:val="left" w:pos="3783"/>
        </w:tabs>
        <w:rPr>
          <w:rFonts w:ascii="TH SarabunIT๙" w:hAnsi="TH SarabunIT๙" w:cs="TH SarabunIT๙"/>
          <w:sz w:val="32"/>
          <w:szCs w:val="32"/>
          <w:cs/>
        </w:rPr>
      </w:pPr>
      <w:r w:rsidRPr="002F44CB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การเจ้าหน้าที่</w:t>
      </w:r>
    </w:p>
    <w:p w:rsidR="00CE4C2A" w:rsidRPr="002F44CB" w:rsidRDefault="00CE4C2A" w:rsidP="00CE4C2A">
      <w:pPr>
        <w:rPr>
          <w:rFonts w:ascii="TH SarabunIT๙" w:hAnsi="TH SarabunIT๙" w:cs="TH SarabunIT๙"/>
          <w:sz w:val="32"/>
          <w:szCs w:val="32"/>
          <w:cs/>
        </w:rPr>
      </w:pPr>
      <w:r w:rsidRPr="002F44CB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CE4C2A" w:rsidRPr="002F44CB" w:rsidRDefault="00CE4C2A" w:rsidP="00CE4C2A">
      <w:pPr>
        <w:rPr>
          <w:rFonts w:ascii="TH SarabunIT๙" w:hAnsi="TH SarabunIT๙" w:cs="TH SarabunIT๙"/>
          <w:sz w:val="32"/>
          <w:szCs w:val="32"/>
        </w:rPr>
      </w:pPr>
      <w:r w:rsidRPr="002F44CB">
        <w:rPr>
          <w:rFonts w:ascii="TH SarabunIT๙" w:hAnsi="TH SarabunIT๙" w:cs="TH SarabunIT๙"/>
          <w:sz w:val="32"/>
          <w:szCs w:val="32"/>
          <w:cs/>
        </w:rPr>
        <w:t>โทร</w:t>
      </w:r>
      <w:r w:rsidRPr="002F44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4CB">
        <w:rPr>
          <w:rFonts w:ascii="TH SarabunIT๙" w:hAnsi="TH SarabunIT๙" w:cs="TH SarabunIT๙"/>
          <w:sz w:val="32"/>
          <w:szCs w:val="32"/>
          <w:cs/>
        </w:rPr>
        <w:t>๐</w:t>
      </w:r>
      <w:r w:rsidRPr="002F44CB">
        <w:rPr>
          <w:rFonts w:ascii="TH SarabunIT๙" w:hAnsi="TH SarabunIT๙" w:cs="TH SarabunIT๙"/>
          <w:sz w:val="32"/>
          <w:szCs w:val="32"/>
        </w:rPr>
        <w:t>-</w:t>
      </w:r>
      <w:r w:rsidRPr="002F44CB">
        <w:rPr>
          <w:rFonts w:ascii="TH SarabunIT๙" w:hAnsi="TH SarabunIT๙" w:cs="TH SarabunIT๙"/>
          <w:sz w:val="32"/>
          <w:szCs w:val="32"/>
          <w:cs/>
        </w:rPr>
        <w:t>๔๔</w:t>
      </w:r>
      <w:r w:rsidRPr="002F44CB">
        <w:rPr>
          <w:rFonts w:ascii="TH SarabunIT๙" w:hAnsi="TH SarabunIT๙" w:cs="TH SarabunIT๙" w:hint="cs"/>
          <w:sz w:val="32"/>
          <w:szCs w:val="32"/>
          <w:cs/>
        </w:rPr>
        <w:t>55</w:t>
      </w:r>
      <w:r w:rsidRPr="002F44CB">
        <w:rPr>
          <w:rFonts w:ascii="TH SarabunIT๙" w:hAnsi="TH SarabunIT๙" w:cs="TH SarabunIT๙"/>
          <w:sz w:val="32"/>
          <w:szCs w:val="32"/>
        </w:rPr>
        <w:t>-</w:t>
      </w:r>
      <w:r w:rsidRPr="002F44CB">
        <w:rPr>
          <w:rFonts w:ascii="TH SarabunIT๙" w:hAnsi="TH SarabunIT๙" w:cs="TH SarabunIT๙" w:hint="cs"/>
          <w:sz w:val="32"/>
          <w:szCs w:val="32"/>
          <w:cs/>
        </w:rPr>
        <w:t>8683</w:t>
      </w:r>
    </w:p>
    <w:p w:rsidR="00CE4C2A" w:rsidRPr="00041398" w:rsidRDefault="009727AD" w:rsidP="00CE4C2A">
      <w:pPr>
        <w:rPr>
          <w:rFonts w:ascii="TH SarabunIT๙" w:hAnsi="TH SarabunIT๙" w:cs="TH SarabunIT๙"/>
          <w:sz w:val="40"/>
          <w:szCs w:val="40"/>
        </w:rPr>
      </w:pPr>
      <w:hyperlink r:id="rId5" w:history="1">
        <w:r w:rsidR="00CE4C2A" w:rsidRPr="002F44CB">
          <w:rPr>
            <w:rStyle w:val="a3"/>
            <w:rFonts w:ascii="TH SarabunIT๙" w:hAnsi="TH SarabunIT๙" w:cs="TH SarabunIT๙"/>
            <w:sz w:val="32"/>
            <w:szCs w:val="32"/>
          </w:rPr>
          <w:t>http://kwaoyai.go.th</w:t>
        </w:r>
      </w:hyperlink>
      <w:r w:rsidR="00CE4C2A" w:rsidRPr="00041398">
        <w:rPr>
          <w:rFonts w:ascii="TH SarabunIT๙" w:hAnsi="TH SarabunIT๙" w:cs="TH SarabunIT๙"/>
          <w:cs/>
        </w:rPr>
        <w:tab/>
      </w:r>
    </w:p>
    <w:p w:rsidR="00CE4C2A" w:rsidRPr="00D732DE" w:rsidRDefault="00CE4C2A" w:rsidP="00CE4C2A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900919" w:rsidRPr="00CE4C2A" w:rsidRDefault="00900919"/>
    <w:sectPr w:rsidR="00900919" w:rsidRPr="00CE4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2A"/>
    <w:rsid w:val="00900919"/>
    <w:rsid w:val="009727AD"/>
    <w:rsid w:val="00C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C5649-956B-4E22-BEA9-315F168C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C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C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27AD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7A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waoyai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2020-08-09T08:27:00Z</cp:lastPrinted>
  <dcterms:created xsi:type="dcterms:W3CDTF">2019-06-26T05:11:00Z</dcterms:created>
  <dcterms:modified xsi:type="dcterms:W3CDTF">2020-08-09T08:28:00Z</dcterms:modified>
</cp:coreProperties>
</file>